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/>
  <w:body>
    <w:tbl>
      <w:tblPr>
        <w:tblStyle w:val="TableGrid"/>
        <w:tblpPr w:leftFromText="180" w:rightFromText="180" w:vertAnchor="text" w:horzAnchor="margin" w:tblpX="-432" w:tblpY="1170"/>
        <w:tblW w:w="14418" w:type="dxa"/>
        <w:tblLook w:val="04A0" w:firstRow="1" w:lastRow="0" w:firstColumn="1" w:lastColumn="0" w:noHBand="0" w:noVBand="1"/>
      </w:tblPr>
      <w:tblGrid>
        <w:gridCol w:w="1098"/>
        <w:gridCol w:w="2790"/>
        <w:gridCol w:w="2700"/>
        <w:gridCol w:w="2663"/>
        <w:gridCol w:w="2467"/>
        <w:gridCol w:w="2700"/>
      </w:tblGrid>
      <w:tr w:rsidR="007D5C16" w:rsidTr="00EA31BE">
        <w:trPr>
          <w:trHeight w:val="712"/>
        </w:trPr>
        <w:tc>
          <w:tcPr>
            <w:tcW w:w="1098" w:type="dxa"/>
            <w:shd w:val="clear" w:color="auto" w:fill="auto"/>
          </w:tcPr>
          <w:p w:rsidR="007D5C16" w:rsidRPr="007D5C16" w:rsidRDefault="007D5C16" w:rsidP="00A460AE">
            <w:pPr>
              <w:rPr>
                <w:rFonts w:ascii="Aharoni" w:hAnsi="Aharoni" w:cs="Aharoni"/>
                <w:color w:val="FF0000"/>
              </w:rPr>
            </w:pPr>
          </w:p>
        </w:tc>
        <w:tc>
          <w:tcPr>
            <w:tcW w:w="2790" w:type="dxa"/>
          </w:tcPr>
          <w:p w:rsidR="007D5C16" w:rsidRDefault="007D5C16" w:rsidP="00A460AE"/>
          <w:p w:rsidR="007D5C16" w:rsidRPr="007D5C16" w:rsidRDefault="007D5C16" w:rsidP="00A460AE">
            <w:r>
              <w:t xml:space="preserve">            MONDAY</w:t>
            </w:r>
          </w:p>
        </w:tc>
        <w:tc>
          <w:tcPr>
            <w:tcW w:w="2700" w:type="dxa"/>
          </w:tcPr>
          <w:p w:rsidR="007D5C16" w:rsidRDefault="007D5C16" w:rsidP="00A460AE"/>
          <w:p w:rsidR="007D5C16" w:rsidRPr="007D5C16" w:rsidRDefault="007D5C16" w:rsidP="00A460AE">
            <w:r>
              <w:t xml:space="preserve">        TUESDAY</w:t>
            </w:r>
          </w:p>
        </w:tc>
        <w:tc>
          <w:tcPr>
            <w:tcW w:w="2663" w:type="dxa"/>
          </w:tcPr>
          <w:p w:rsidR="007D5C16" w:rsidRDefault="007D5C16" w:rsidP="00A460AE"/>
          <w:p w:rsidR="007D5C16" w:rsidRPr="007D5C16" w:rsidRDefault="007D5C16" w:rsidP="00A460AE">
            <w:r>
              <w:t xml:space="preserve">         WEDNESDAY</w:t>
            </w:r>
          </w:p>
        </w:tc>
        <w:tc>
          <w:tcPr>
            <w:tcW w:w="2467" w:type="dxa"/>
          </w:tcPr>
          <w:p w:rsidR="007D5C16" w:rsidRDefault="007D5C16" w:rsidP="00A460AE"/>
          <w:p w:rsidR="007D5C16" w:rsidRPr="007D5C16" w:rsidRDefault="007D5C16" w:rsidP="00A460AE">
            <w:r>
              <w:t xml:space="preserve">        THURSDAY</w:t>
            </w:r>
          </w:p>
        </w:tc>
        <w:tc>
          <w:tcPr>
            <w:tcW w:w="2700" w:type="dxa"/>
          </w:tcPr>
          <w:p w:rsidR="007D5C16" w:rsidRDefault="007D5C16" w:rsidP="00A460AE"/>
          <w:p w:rsidR="007D5C16" w:rsidRPr="007D5C16" w:rsidRDefault="007D5C16" w:rsidP="00A460AE">
            <w:r>
              <w:t xml:space="preserve">        </w:t>
            </w:r>
            <w:r w:rsidR="00A460AE">
              <w:t xml:space="preserve">       </w:t>
            </w:r>
            <w:r>
              <w:t xml:space="preserve"> FRIDAY</w:t>
            </w:r>
          </w:p>
        </w:tc>
      </w:tr>
      <w:tr w:rsidR="007D5C16" w:rsidTr="00EA31BE">
        <w:trPr>
          <w:trHeight w:val="658"/>
        </w:trPr>
        <w:tc>
          <w:tcPr>
            <w:tcW w:w="1098" w:type="dxa"/>
          </w:tcPr>
          <w:p w:rsidR="00A460AE" w:rsidRDefault="00A460AE" w:rsidP="00A460AE"/>
          <w:p w:rsidR="007D5C16" w:rsidRPr="00A460AE" w:rsidRDefault="00A460AE" w:rsidP="00A460AE">
            <w:r>
              <w:t>7:55</w:t>
            </w:r>
          </w:p>
        </w:tc>
        <w:tc>
          <w:tcPr>
            <w:tcW w:w="2790" w:type="dxa"/>
          </w:tcPr>
          <w:p w:rsidR="00A460AE" w:rsidRDefault="00A460AE" w:rsidP="00A460AE"/>
          <w:p w:rsidR="007D5C16" w:rsidRPr="00A460AE" w:rsidRDefault="005C6AE3" w:rsidP="00A460AE">
            <w:r>
              <w:t xml:space="preserve">          Unstructed </w:t>
            </w:r>
          </w:p>
        </w:tc>
        <w:tc>
          <w:tcPr>
            <w:tcW w:w="2700" w:type="dxa"/>
          </w:tcPr>
          <w:p w:rsidR="007D5C16" w:rsidRDefault="007D5C16" w:rsidP="00A460AE"/>
          <w:p w:rsidR="00F0792F" w:rsidRPr="00A460AE" w:rsidRDefault="00F0792F" w:rsidP="00A460AE">
            <w:r>
              <w:t xml:space="preserve">         Indoor </w:t>
            </w:r>
          </w:p>
        </w:tc>
        <w:tc>
          <w:tcPr>
            <w:tcW w:w="2663" w:type="dxa"/>
          </w:tcPr>
          <w:p w:rsidR="007D5C16" w:rsidRDefault="007D5C16" w:rsidP="00A460AE"/>
          <w:p w:rsidR="00F0792F" w:rsidRPr="00A460AE" w:rsidRDefault="00F0792F" w:rsidP="00A460AE">
            <w:r>
              <w:t xml:space="preserve">        And </w:t>
            </w:r>
          </w:p>
        </w:tc>
        <w:tc>
          <w:tcPr>
            <w:tcW w:w="2467" w:type="dxa"/>
          </w:tcPr>
          <w:p w:rsidR="00A460AE" w:rsidRDefault="00A460AE" w:rsidP="00A460AE"/>
          <w:p w:rsidR="007D5C16" w:rsidRPr="00A460AE" w:rsidRDefault="00F0792F" w:rsidP="00A460AE">
            <w:r>
              <w:t xml:space="preserve">     Outdoor </w:t>
            </w:r>
          </w:p>
        </w:tc>
        <w:tc>
          <w:tcPr>
            <w:tcW w:w="2700" w:type="dxa"/>
          </w:tcPr>
          <w:p w:rsidR="007D5C16" w:rsidRDefault="007D5C16" w:rsidP="00A460AE"/>
          <w:p w:rsidR="00F0792F" w:rsidRDefault="00F0792F" w:rsidP="00A460AE">
            <w:r>
              <w:t xml:space="preserve">        Play</w:t>
            </w:r>
          </w:p>
        </w:tc>
      </w:tr>
      <w:tr w:rsidR="007D5C16" w:rsidTr="00EA31BE">
        <w:trPr>
          <w:trHeight w:val="802"/>
        </w:trPr>
        <w:tc>
          <w:tcPr>
            <w:tcW w:w="1098" w:type="dxa"/>
          </w:tcPr>
          <w:p w:rsidR="007D5C16" w:rsidRDefault="007D5C16" w:rsidP="00A460AE"/>
          <w:p w:rsidR="00F0792F" w:rsidRDefault="00F0792F" w:rsidP="00A460AE">
            <w:r>
              <w:t>8.15</w:t>
            </w:r>
          </w:p>
        </w:tc>
        <w:tc>
          <w:tcPr>
            <w:tcW w:w="2790" w:type="dxa"/>
          </w:tcPr>
          <w:p w:rsidR="007D5C16" w:rsidRDefault="007D5C16" w:rsidP="00A460AE"/>
        </w:tc>
        <w:tc>
          <w:tcPr>
            <w:tcW w:w="2700" w:type="dxa"/>
          </w:tcPr>
          <w:p w:rsidR="007D5C16" w:rsidRDefault="007D5C16" w:rsidP="00A460AE"/>
          <w:p w:rsidR="00F0792F" w:rsidRDefault="00F0792F" w:rsidP="00A460AE">
            <w:r>
              <w:t xml:space="preserve">     Art with </w:t>
            </w:r>
            <w:r w:rsidR="003A29DB">
              <w:t>MS</w:t>
            </w:r>
            <w:r>
              <w:t xml:space="preserve"> Tanya </w:t>
            </w:r>
          </w:p>
        </w:tc>
        <w:tc>
          <w:tcPr>
            <w:tcW w:w="2663" w:type="dxa"/>
          </w:tcPr>
          <w:p w:rsidR="007D5C16" w:rsidRDefault="007D5C16" w:rsidP="00A460AE"/>
          <w:p w:rsidR="00F0792F" w:rsidRDefault="00F0792F" w:rsidP="00A460AE">
            <w:r>
              <w:t xml:space="preserve">   Music with </w:t>
            </w:r>
            <w:r w:rsidR="003A29DB">
              <w:t>MS</w:t>
            </w:r>
            <w:r>
              <w:t xml:space="preserve"> Bex</w:t>
            </w:r>
          </w:p>
        </w:tc>
        <w:tc>
          <w:tcPr>
            <w:tcW w:w="2467" w:type="dxa"/>
          </w:tcPr>
          <w:p w:rsidR="007D5C16" w:rsidRDefault="007D5C16" w:rsidP="00A460AE"/>
          <w:p w:rsidR="00F0792F" w:rsidRDefault="00F0792F" w:rsidP="00A460AE">
            <w:r>
              <w:t xml:space="preserve">Personal, Social, Health, </w:t>
            </w:r>
            <w:r w:rsidR="003A29DB">
              <w:t>Physical</w:t>
            </w:r>
            <w:r>
              <w:t xml:space="preserve"> and Emotional Skills with </w:t>
            </w:r>
            <w:r w:rsidR="003A29DB">
              <w:t>MS</w:t>
            </w:r>
            <w:r>
              <w:t xml:space="preserve"> Sissy </w:t>
            </w:r>
          </w:p>
        </w:tc>
        <w:tc>
          <w:tcPr>
            <w:tcW w:w="2700" w:type="dxa"/>
          </w:tcPr>
          <w:p w:rsidR="007D5C16" w:rsidRDefault="007D5C16" w:rsidP="00A460AE"/>
          <w:p w:rsidR="00F0792F" w:rsidRDefault="00F0792F" w:rsidP="00A460AE">
            <w:r>
              <w:t>Assembly for ECH 1 every second week of the month</w:t>
            </w:r>
          </w:p>
        </w:tc>
      </w:tr>
      <w:tr w:rsidR="007D5C16" w:rsidTr="00A460AE">
        <w:trPr>
          <w:trHeight w:val="887"/>
        </w:trPr>
        <w:tc>
          <w:tcPr>
            <w:tcW w:w="1098" w:type="dxa"/>
          </w:tcPr>
          <w:p w:rsidR="007D5C16" w:rsidRDefault="007D5C16" w:rsidP="00A460AE"/>
          <w:p w:rsidR="00F0792F" w:rsidRDefault="00F0792F" w:rsidP="00A460AE">
            <w:r>
              <w:t>9.00</w:t>
            </w:r>
          </w:p>
        </w:tc>
        <w:tc>
          <w:tcPr>
            <w:tcW w:w="2790" w:type="dxa"/>
          </w:tcPr>
          <w:p w:rsidR="007D5C16" w:rsidRDefault="007D5C16" w:rsidP="00A460AE"/>
          <w:p w:rsidR="00F0792F" w:rsidRDefault="00F0792F" w:rsidP="00A460AE">
            <w:r>
              <w:t xml:space="preserve">Inquiry through Literacy </w:t>
            </w:r>
          </w:p>
        </w:tc>
        <w:tc>
          <w:tcPr>
            <w:tcW w:w="2700" w:type="dxa"/>
          </w:tcPr>
          <w:p w:rsidR="007D5C16" w:rsidRDefault="007D5C16" w:rsidP="00A460AE"/>
          <w:p w:rsidR="00F0792F" w:rsidRDefault="002E538F" w:rsidP="00A460AE">
            <w:r>
              <w:t xml:space="preserve">   Inquiry through Science</w:t>
            </w:r>
          </w:p>
        </w:tc>
        <w:tc>
          <w:tcPr>
            <w:tcW w:w="2663" w:type="dxa"/>
          </w:tcPr>
          <w:p w:rsidR="00E92B0D" w:rsidRDefault="00E92B0D" w:rsidP="00A460AE">
            <w:r>
              <w:t xml:space="preserve">Perceptual Motor Programme with </w:t>
            </w:r>
          </w:p>
          <w:p w:rsidR="00E92B0D" w:rsidRDefault="003A29DB" w:rsidP="00A460AE">
            <w:r>
              <w:t>Mr.</w:t>
            </w:r>
            <w:r w:rsidR="00E92B0D">
              <w:t xml:space="preserve"> Petero</w:t>
            </w:r>
          </w:p>
        </w:tc>
        <w:tc>
          <w:tcPr>
            <w:tcW w:w="2467" w:type="dxa"/>
          </w:tcPr>
          <w:p w:rsidR="007D5C16" w:rsidRDefault="007D5C16" w:rsidP="00A460AE"/>
          <w:p w:rsidR="00F0792F" w:rsidRDefault="00F0792F" w:rsidP="00A460AE">
            <w:r>
              <w:t>Library</w:t>
            </w:r>
          </w:p>
        </w:tc>
        <w:tc>
          <w:tcPr>
            <w:tcW w:w="2700" w:type="dxa"/>
          </w:tcPr>
          <w:p w:rsidR="007D5C16" w:rsidRDefault="007D5C16" w:rsidP="00A460AE"/>
          <w:p w:rsidR="00F0792F" w:rsidRDefault="002E538F" w:rsidP="00A460AE">
            <w:r>
              <w:t xml:space="preserve">   Inquiry through Science</w:t>
            </w:r>
          </w:p>
        </w:tc>
      </w:tr>
      <w:tr w:rsidR="007D5C16" w:rsidTr="00EA31BE">
        <w:trPr>
          <w:trHeight w:val="712"/>
        </w:trPr>
        <w:tc>
          <w:tcPr>
            <w:tcW w:w="1098" w:type="dxa"/>
          </w:tcPr>
          <w:p w:rsidR="007D5C16" w:rsidRDefault="007D5C16" w:rsidP="00A460AE"/>
          <w:p w:rsidR="00F0792F" w:rsidRDefault="00F0792F" w:rsidP="00A460AE">
            <w:r>
              <w:t>9.45</w:t>
            </w:r>
          </w:p>
        </w:tc>
        <w:tc>
          <w:tcPr>
            <w:tcW w:w="2790" w:type="dxa"/>
          </w:tcPr>
          <w:p w:rsidR="007D5C16" w:rsidRDefault="007D5C16" w:rsidP="00A460AE"/>
        </w:tc>
        <w:tc>
          <w:tcPr>
            <w:tcW w:w="2700" w:type="dxa"/>
          </w:tcPr>
          <w:p w:rsidR="007D5C16" w:rsidRDefault="007D5C16" w:rsidP="00A460AE"/>
          <w:p w:rsidR="00E92B0D" w:rsidRDefault="00E92B0D" w:rsidP="00E92B0D">
            <w:r>
              <w:t xml:space="preserve">       </w:t>
            </w:r>
            <w:r w:rsidR="00F176BF">
              <w:t xml:space="preserve">      MORNING TEA </w:t>
            </w:r>
          </w:p>
        </w:tc>
        <w:tc>
          <w:tcPr>
            <w:tcW w:w="2663" w:type="dxa"/>
          </w:tcPr>
          <w:p w:rsidR="00E92B0D" w:rsidRDefault="00E92B0D" w:rsidP="00A460AE"/>
          <w:p w:rsidR="00F176BF" w:rsidRDefault="00F176BF" w:rsidP="00A460AE">
            <w:r>
              <w:t>BREAK</w:t>
            </w:r>
          </w:p>
        </w:tc>
        <w:tc>
          <w:tcPr>
            <w:tcW w:w="2467" w:type="dxa"/>
          </w:tcPr>
          <w:p w:rsidR="007D5C16" w:rsidRDefault="007D5C16" w:rsidP="00A460AE"/>
        </w:tc>
        <w:tc>
          <w:tcPr>
            <w:tcW w:w="2700" w:type="dxa"/>
          </w:tcPr>
          <w:p w:rsidR="007D5C16" w:rsidRDefault="007D5C16" w:rsidP="00A460AE"/>
        </w:tc>
      </w:tr>
      <w:tr w:rsidR="007D5C16" w:rsidTr="00A460AE">
        <w:trPr>
          <w:trHeight w:val="887"/>
        </w:trPr>
        <w:tc>
          <w:tcPr>
            <w:tcW w:w="1098" w:type="dxa"/>
          </w:tcPr>
          <w:p w:rsidR="007D5C16" w:rsidRDefault="007D5C16" w:rsidP="00A460AE"/>
          <w:p w:rsidR="00F0792F" w:rsidRDefault="00F0792F" w:rsidP="00A460AE">
            <w:r>
              <w:t>10.15</w:t>
            </w:r>
          </w:p>
        </w:tc>
        <w:tc>
          <w:tcPr>
            <w:tcW w:w="2790" w:type="dxa"/>
          </w:tcPr>
          <w:p w:rsidR="00CB5104" w:rsidRDefault="00CB5104" w:rsidP="00A460AE">
            <w:r>
              <w:t xml:space="preserve"> Information </w:t>
            </w:r>
            <w:r w:rsidR="003A29DB">
              <w:t>Communication</w:t>
            </w:r>
            <w:r>
              <w:t xml:space="preserve"> and Technology with </w:t>
            </w:r>
            <w:r w:rsidR="003A29DB">
              <w:t>Mr.</w:t>
            </w:r>
            <w:r>
              <w:t xml:space="preserve"> Navin </w:t>
            </w:r>
          </w:p>
        </w:tc>
        <w:tc>
          <w:tcPr>
            <w:tcW w:w="2700" w:type="dxa"/>
          </w:tcPr>
          <w:p w:rsidR="007D5C16" w:rsidRDefault="00684AF3" w:rsidP="00A460AE">
            <w:r>
              <w:t>Unit of Inquiry – Caring for Living Things</w:t>
            </w:r>
          </w:p>
          <w:p w:rsidR="00684AF3" w:rsidRDefault="00684AF3" w:rsidP="00A460AE">
            <w:r>
              <w:t>Outdoors.</w:t>
            </w:r>
          </w:p>
        </w:tc>
        <w:tc>
          <w:tcPr>
            <w:tcW w:w="2663" w:type="dxa"/>
          </w:tcPr>
          <w:p w:rsidR="007D5C16" w:rsidRDefault="007D5C16" w:rsidP="00A460AE"/>
          <w:p w:rsidR="00CB5104" w:rsidRDefault="00CB5104" w:rsidP="00A460AE">
            <w:r>
              <w:t xml:space="preserve">Fijian Studies with </w:t>
            </w:r>
            <w:r w:rsidR="003A29DB">
              <w:t>MS</w:t>
            </w:r>
            <w:r>
              <w:t xml:space="preserve"> Sala</w:t>
            </w:r>
          </w:p>
        </w:tc>
        <w:tc>
          <w:tcPr>
            <w:tcW w:w="2467" w:type="dxa"/>
          </w:tcPr>
          <w:p w:rsidR="007D5C16" w:rsidRDefault="00684AF3" w:rsidP="00A460AE">
            <w:r>
              <w:t>Unit of Inquiry – Caring for Living Things</w:t>
            </w:r>
          </w:p>
          <w:p w:rsidR="00684AF3" w:rsidRDefault="00684AF3" w:rsidP="00A460AE">
            <w:r>
              <w:t>Outdoors</w:t>
            </w:r>
          </w:p>
        </w:tc>
        <w:tc>
          <w:tcPr>
            <w:tcW w:w="2700" w:type="dxa"/>
          </w:tcPr>
          <w:p w:rsidR="007D5C16" w:rsidRDefault="007D5C16" w:rsidP="00A460AE"/>
          <w:p w:rsidR="00CB5104" w:rsidRDefault="002E538F" w:rsidP="00A460AE">
            <w:r>
              <w:t xml:space="preserve"> Inquiry through Arts</w:t>
            </w:r>
          </w:p>
        </w:tc>
      </w:tr>
      <w:tr w:rsidR="007D5C16" w:rsidTr="00EA31BE">
        <w:trPr>
          <w:trHeight w:val="946"/>
        </w:trPr>
        <w:tc>
          <w:tcPr>
            <w:tcW w:w="1098" w:type="dxa"/>
          </w:tcPr>
          <w:p w:rsidR="007D5C16" w:rsidRDefault="007D5C16" w:rsidP="00A460AE"/>
          <w:p w:rsidR="00F0792F" w:rsidRDefault="00F0792F" w:rsidP="00A460AE">
            <w:r>
              <w:t>11.00</w:t>
            </w:r>
          </w:p>
        </w:tc>
        <w:tc>
          <w:tcPr>
            <w:tcW w:w="2790" w:type="dxa"/>
          </w:tcPr>
          <w:p w:rsidR="00E92B0D" w:rsidRDefault="00E92B0D" w:rsidP="00A460AE">
            <w:r>
              <w:t xml:space="preserve">Perceptual Motor Programme with </w:t>
            </w:r>
            <w:r>
              <w:br/>
            </w:r>
            <w:r w:rsidR="003A29DB">
              <w:t>Mr.</w:t>
            </w:r>
            <w:r>
              <w:t xml:space="preserve"> Petero </w:t>
            </w:r>
          </w:p>
        </w:tc>
        <w:tc>
          <w:tcPr>
            <w:tcW w:w="2700" w:type="dxa"/>
          </w:tcPr>
          <w:p w:rsidR="007D5C16" w:rsidRDefault="007D5C16" w:rsidP="00A460AE"/>
          <w:p w:rsidR="002E538F" w:rsidRDefault="002E538F" w:rsidP="00A460AE">
            <w:r>
              <w:t xml:space="preserve">Inquiry through </w:t>
            </w:r>
            <w:r w:rsidR="003A29DB">
              <w:t>Math’s</w:t>
            </w:r>
          </w:p>
        </w:tc>
        <w:tc>
          <w:tcPr>
            <w:tcW w:w="2663" w:type="dxa"/>
          </w:tcPr>
          <w:p w:rsidR="007D5C16" w:rsidRDefault="007D5C16" w:rsidP="00A460AE"/>
          <w:p w:rsidR="002E538F" w:rsidRDefault="002E538F" w:rsidP="00A460AE">
            <w:r>
              <w:t xml:space="preserve">  Inquiry through </w:t>
            </w:r>
            <w:r w:rsidR="003A29DB">
              <w:t>Math’s</w:t>
            </w:r>
          </w:p>
        </w:tc>
        <w:tc>
          <w:tcPr>
            <w:tcW w:w="2467" w:type="dxa"/>
          </w:tcPr>
          <w:p w:rsidR="007D5C16" w:rsidRDefault="00F176BF" w:rsidP="00A460AE">
            <w:r>
              <w:t xml:space="preserve">Perceptual Motor Programme with </w:t>
            </w:r>
            <w:r w:rsidR="003A29DB">
              <w:t>Mr.</w:t>
            </w:r>
            <w:r>
              <w:t xml:space="preserve"> Petero (rotation 3 groups)</w:t>
            </w:r>
          </w:p>
        </w:tc>
        <w:tc>
          <w:tcPr>
            <w:tcW w:w="2700" w:type="dxa"/>
          </w:tcPr>
          <w:p w:rsidR="007D5C16" w:rsidRDefault="00F176BF" w:rsidP="00A460AE">
            <w:r>
              <w:t xml:space="preserve">Perceptual Motor Programme with </w:t>
            </w:r>
          </w:p>
          <w:p w:rsidR="00F176BF" w:rsidRDefault="00F176BF" w:rsidP="00A460AE">
            <w:proofErr w:type="spellStart"/>
            <w:r>
              <w:t>Mr</w:t>
            </w:r>
            <w:proofErr w:type="spellEnd"/>
            <w:r>
              <w:t xml:space="preserve"> Petero (Ball skills)</w:t>
            </w:r>
          </w:p>
        </w:tc>
      </w:tr>
      <w:tr w:rsidR="007D5C16" w:rsidTr="00EA31BE">
        <w:trPr>
          <w:trHeight w:val="667"/>
        </w:trPr>
        <w:tc>
          <w:tcPr>
            <w:tcW w:w="1098" w:type="dxa"/>
          </w:tcPr>
          <w:p w:rsidR="007D5C16" w:rsidRDefault="007D5C16" w:rsidP="00A460AE"/>
          <w:p w:rsidR="00F0792F" w:rsidRDefault="00F0792F" w:rsidP="00A460AE">
            <w:r>
              <w:t>11.45</w:t>
            </w:r>
          </w:p>
        </w:tc>
        <w:tc>
          <w:tcPr>
            <w:tcW w:w="2790" w:type="dxa"/>
          </w:tcPr>
          <w:p w:rsidR="007D5C16" w:rsidRDefault="007D5C16" w:rsidP="00A460AE"/>
        </w:tc>
        <w:tc>
          <w:tcPr>
            <w:tcW w:w="2700" w:type="dxa"/>
          </w:tcPr>
          <w:p w:rsidR="00F176BF" w:rsidRDefault="00F176BF" w:rsidP="00A460AE"/>
          <w:p w:rsidR="00F176BF" w:rsidRDefault="00F176BF" w:rsidP="00A460AE">
            <w:r>
              <w:t xml:space="preserve">                         LUNCH                                  </w:t>
            </w:r>
          </w:p>
        </w:tc>
        <w:tc>
          <w:tcPr>
            <w:tcW w:w="2663" w:type="dxa"/>
          </w:tcPr>
          <w:p w:rsidR="007D5C16" w:rsidRDefault="007D5C16" w:rsidP="00A460AE"/>
          <w:p w:rsidR="00CB5104" w:rsidRDefault="00CB5104" w:rsidP="00A460AE">
            <w:r>
              <w:t>And        PLAY</w:t>
            </w:r>
          </w:p>
        </w:tc>
        <w:tc>
          <w:tcPr>
            <w:tcW w:w="2467" w:type="dxa"/>
          </w:tcPr>
          <w:p w:rsidR="007D5C16" w:rsidRDefault="007D5C16" w:rsidP="00A460AE"/>
        </w:tc>
        <w:tc>
          <w:tcPr>
            <w:tcW w:w="2700" w:type="dxa"/>
          </w:tcPr>
          <w:p w:rsidR="007D5C16" w:rsidRDefault="007D5C16" w:rsidP="00A460AE"/>
        </w:tc>
      </w:tr>
      <w:tr w:rsidR="00EA31BE" w:rsidTr="00EA31BE">
        <w:trPr>
          <w:trHeight w:val="667"/>
        </w:trPr>
        <w:tc>
          <w:tcPr>
            <w:tcW w:w="1098" w:type="dxa"/>
          </w:tcPr>
          <w:p w:rsidR="00EA31BE" w:rsidRDefault="00EA31BE" w:rsidP="00A460AE">
            <w:r>
              <w:t xml:space="preserve"> </w:t>
            </w:r>
          </w:p>
          <w:p w:rsidR="00EA31BE" w:rsidRDefault="00EA31BE" w:rsidP="00A460AE">
            <w:r>
              <w:t>12:45</w:t>
            </w:r>
            <w:r w:rsidR="00AD3283">
              <w:t>-1:00</w:t>
            </w:r>
          </w:p>
        </w:tc>
        <w:tc>
          <w:tcPr>
            <w:tcW w:w="2790" w:type="dxa"/>
          </w:tcPr>
          <w:p w:rsidR="00EA31BE" w:rsidRDefault="00EA31BE" w:rsidP="00A460AE">
            <w:r>
              <w:t xml:space="preserve">Dear </w:t>
            </w:r>
          </w:p>
        </w:tc>
        <w:tc>
          <w:tcPr>
            <w:tcW w:w="2700" w:type="dxa"/>
          </w:tcPr>
          <w:p w:rsidR="00EA31BE" w:rsidRDefault="00EA31BE" w:rsidP="00A460AE">
            <w:r>
              <w:t xml:space="preserve">And </w:t>
            </w:r>
          </w:p>
        </w:tc>
        <w:tc>
          <w:tcPr>
            <w:tcW w:w="2663" w:type="dxa"/>
          </w:tcPr>
          <w:p w:rsidR="00EA31BE" w:rsidRDefault="00EA31BE" w:rsidP="00A460AE">
            <w:r>
              <w:t xml:space="preserve">Home </w:t>
            </w:r>
          </w:p>
        </w:tc>
        <w:tc>
          <w:tcPr>
            <w:tcW w:w="2467" w:type="dxa"/>
          </w:tcPr>
          <w:p w:rsidR="00EA31BE" w:rsidRDefault="00EA31BE" w:rsidP="00A460AE">
            <w:r>
              <w:t xml:space="preserve">Time </w:t>
            </w:r>
          </w:p>
        </w:tc>
        <w:tc>
          <w:tcPr>
            <w:tcW w:w="2700" w:type="dxa"/>
          </w:tcPr>
          <w:p w:rsidR="00EA31BE" w:rsidRDefault="00EA31BE" w:rsidP="00A460AE"/>
        </w:tc>
      </w:tr>
    </w:tbl>
    <w:p w:rsidR="0040136A" w:rsidRDefault="007D5C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90DA" wp14:editId="0887F81B">
                <wp:simplePos x="0" y="0"/>
                <wp:positionH relativeFrom="column">
                  <wp:posOffset>1130060</wp:posOffset>
                </wp:positionH>
                <wp:positionV relativeFrom="paragraph">
                  <wp:posOffset>-612475</wp:posOffset>
                </wp:positionV>
                <wp:extent cx="5089585" cy="707366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85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16" w:rsidRPr="007D5C16" w:rsidRDefault="007D5C16">
                            <w:pPr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5C16"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arly Childhood </w:t>
                            </w:r>
                            <w:r w:rsidRPr="007D5C16"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1 </w:t>
                            </w:r>
                            <w:proofErr w:type="spellStart"/>
                            <w:r w:rsidRPr="007D5C16"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Vonu</w:t>
                            </w:r>
                            <w:r w:rsidR="005C6AE3"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’s</w:t>
                            </w:r>
                            <w:proofErr w:type="spellEnd"/>
                            <w:r w:rsidR="005C6AE3">
                              <w:rPr>
                                <w:rFonts w:ascii="Bradley Hand ITC" w:hAnsi="Bradley Hand ITC"/>
                                <w:b/>
                                <w:color w:val="1CF82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Term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-48.25pt;width:400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">
                <v:textbox>
                  <w:txbxContent>
                    <w:p w:rsidR="007D5C16" w:rsidRPr="007D5C16" w:rsidRDefault="007D5C16">
                      <w:pPr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D5C16"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E</w:t>
                      </w:r>
                      <w:r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arly Childhood </w:t>
                      </w:r>
                      <w:r w:rsidRPr="007D5C16"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1 </w:t>
                      </w:r>
                      <w:proofErr w:type="spellStart"/>
                      <w:r w:rsidRPr="007D5C16"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Vonu</w:t>
                      </w:r>
                      <w:r w:rsidR="005C6AE3"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’s</w:t>
                      </w:r>
                      <w:proofErr w:type="spellEnd"/>
                      <w:r w:rsidR="005C6AE3">
                        <w:rPr>
                          <w:rFonts w:ascii="Bradley Hand ITC" w:hAnsi="Bradley Hand ITC"/>
                          <w:b/>
                          <w:color w:val="1CF82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Term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36A" w:rsidSect="007D5C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50" w:rsidRDefault="007D7B50" w:rsidP="00EA31BE">
      <w:pPr>
        <w:spacing w:after="0" w:line="240" w:lineRule="auto"/>
      </w:pPr>
      <w:r>
        <w:separator/>
      </w:r>
    </w:p>
  </w:endnote>
  <w:endnote w:type="continuationSeparator" w:id="0">
    <w:p w:rsidR="007D7B50" w:rsidRDefault="007D7B50" w:rsidP="00E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50" w:rsidRDefault="007D7B50" w:rsidP="00EA31BE">
      <w:pPr>
        <w:spacing w:after="0" w:line="240" w:lineRule="auto"/>
      </w:pPr>
      <w:r>
        <w:separator/>
      </w:r>
    </w:p>
  </w:footnote>
  <w:footnote w:type="continuationSeparator" w:id="0">
    <w:p w:rsidR="007D7B50" w:rsidRDefault="007D7B50" w:rsidP="00EA3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6"/>
    <w:rsid w:val="00257369"/>
    <w:rsid w:val="002E538F"/>
    <w:rsid w:val="003A29DB"/>
    <w:rsid w:val="005C6AE3"/>
    <w:rsid w:val="00684AF3"/>
    <w:rsid w:val="007D5C16"/>
    <w:rsid w:val="007D7B50"/>
    <w:rsid w:val="008C2DCF"/>
    <w:rsid w:val="009A70EC"/>
    <w:rsid w:val="00A460AE"/>
    <w:rsid w:val="00AD3283"/>
    <w:rsid w:val="00CB5104"/>
    <w:rsid w:val="00E12039"/>
    <w:rsid w:val="00E92B0D"/>
    <w:rsid w:val="00EA31BE"/>
    <w:rsid w:val="00F0792F"/>
    <w:rsid w:val="00F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,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BE"/>
  </w:style>
  <w:style w:type="paragraph" w:styleId="Footer">
    <w:name w:val="footer"/>
    <w:basedOn w:val="Normal"/>
    <w:link w:val="FooterChar"/>
    <w:uiPriority w:val="99"/>
    <w:unhideWhenUsed/>
    <w:rsid w:val="00EA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BE"/>
  </w:style>
  <w:style w:type="paragraph" w:styleId="Footer">
    <w:name w:val="footer"/>
    <w:basedOn w:val="Normal"/>
    <w:link w:val="FooterChar"/>
    <w:uiPriority w:val="99"/>
    <w:unhideWhenUsed/>
    <w:rsid w:val="00EA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5451-30C1-48D2-982D-7DCAA630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Fariah Ali</dc:creator>
  <cp:lastModifiedBy>Jacqui Boulton</cp:lastModifiedBy>
  <cp:revision>2</cp:revision>
  <dcterms:created xsi:type="dcterms:W3CDTF">2017-08-16T22:22:00Z</dcterms:created>
  <dcterms:modified xsi:type="dcterms:W3CDTF">2017-08-16T22:22:00Z</dcterms:modified>
</cp:coreProperties>
</file>